
<file path=[Content_Types].xml><?xml version="1.0" encoding="utf-8"?>
<Types xmlns="http://schemas.openxmlformats.org/package/2006/content-types">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DAB6">
      <w:pPr>
        <w:jc w:val="center"/>
        <w:rPr>
          <w:rFonts w:hint="default" w:ascii="Times New Roman" w:hAnsi="Times New Roman" w:cs="Times New Roman"/>
          <w:sz w:val="24"/>
          <w:szCs w:val="24"/>
        </w:rPr>
      </w:pPr>
      <w:r>
        <w:rPr>
          <w:rFonts w:hint="default" w:ascii="Times New Roman" w:hAnsi="Times New Roman" w:cs="Times New Roman"/>
          <w:sz w:val="24"/>
          <w:szCs w:val="24"/>
        </w:rPr>
        <w:t>Laporan Kegiatan sebagai Narasumber di RRI</w:t>
      </w:r>
    </w:p>
    <w:p w14:paraId="1B7AE49D">
      <w:pPr>
        <w:jc w:val="center"/>
        <w:rPr>
          <w:rFonts w:hint="default" w:ascii="Times New Roman" w:hAnsi="Times New Roman" w:cs="Times New Roman"/>
          <w:sz w:val="24"/>
          <w:szCs w:val="24"/>
        </w:rPr>
      </w:pPr>
    </w:p>
    <w:p w14:paraId="4CE910F6">
      <w:pPr>
        <w:jc w:val="center"/>
        <w:rPr>
          <w:rFonts w:hint="default" w:ascii="Times New Roman" w:hAnsi="Times New Roman" w:cs="Times New Roman"/>
          <w:sz w:val="24"/>
          <w:szCs w:val="24"/>
        </w:rPr>
      </w:pPr>
    </w:p>
    <w:p w14:paraId="541FB2F4">
      <w:pPr>
        <w:rPr>
          <w:rFonts w:hint="default" w:ascii="Times New Roman" w:hAnsi="Times New Roman" w:cs="Times New Roman"/>
          <w:sz w:val="24"/>
          <w:szCs w:val="24"/>
        </w:rPr>
      </w:pPr>
    </w:p>
    <w:p w14:paraId="44089F4A">
      <w:pPr>
        <w:rPr>
          <w:rFonts w:hint="default" w:ascii="Times New Roman" w:hAnsi="Times New Roman" w:cs="Times New Roman"/>
          <w:sz w:val="24"/>
          <w:szCs w:val="24"/>
        </w:rPr>
      </w:pPr>
      <w:r>
        <w:rPr>
          <w:rFonts w:hint="default" w:ascii="Times New Roman" w:hAnsi="Times New Roman" w:cs="Times New Roman"/>
          <w:sz w:val="24"/>
          <w:szCs w:val="24"/>
        </w:rPr>
        <w:t>*Judul Kegiatan: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Tawanan dalam Rumah Tangga: Teka-Teki Hubungan dan Keselarasan</w:t>
      </w:r>
    </w:p>
    <w:p w14:paraId="016A93C5">
      <w:pPr>
        <w:rPr>
          <w:rFonts w:hint="default" w:ascii="Times New Roman" w:hAnsi="Times New Roman" w:cs="Times New Roman"/>
          <w:sz w:val="24"/>
          <w:szCs w:val="24"/>
        </w:rPr>
      </w:pPr>
    </w:p>
    <w:p w14:paraId="5374E3B9">
      <w:pPr>
        <w:rPr>
          <w:rFonts w:hint="default" w:ascii="Times New Roman" w:hAnsi="Times New Roman" w:cs="Times New Roman"/>
          <w:sz w:val="24"/>
          <w:szCs w:val="24"/>
          <w:lang w:val="en-US"/>
        </w:rPr>
      </w:pPr>
      <w:r>
        <w:rPr>
          <w:rFonts w:hint="default" w:ascii="Times New Roman" w:hAnsi="Times New Roman" w:cs="Times New Roman"/>
          <w:sz w:val="24"/>
          <w:szCs w:val="24"/>
        </w:rPr>
        <w:t>*Tanggal:</w:t>
      </w:r>
      <w:r>
        <w:rPr>
          <w:rFonts w:hint="default" w:ascii="Times New Roman" w:hAnsi="Times New Roman" w:cs="Times New Roman"/>
          <w:sz w:val="24"/>
          <w:szCs w:val="24"/>
          <w:lang w:val="en-US"/>
        </w:rPr>
        <w:t xml:space="preserve"> 27 Februari 2024</w:t>
      </w:r>
    </w:p>
    <w:p w14:paraId="6B8E71DB">
      <w:pPr>
        <w:rPr>
          <w:rFonts w:hint="default" w:ascii="Times New Roman" w:hAnsi="Times New Roman" w:cs="Times New Roman"/>
          <w:sz w:val="24"/>
          <w:szCs w:val="24"/>
        </w:rPr>
      </w:pPr>
    </w:p>
    <w:p w14:paraId="291AA227">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*Tempat:* Radio Republik Indonesia </w:t>
      </w:r>
      <w:r>
        <w:rPr>
          <w:rFonts w:hint="default" w:ascii="Times New Roman" w:hAnsi="Times New Roman" w:cs="Times New Roman"/>
          <w:sz w:val="24"/>
          <w:szCs w:val="24"/>
          <w:lang w:val="en-US"/>
        </w:rPr>
        <w:t>Pro-4 Bukittinggi</w:t>
      </w:r>
    </w:p>
    <w:p w14:paraId="468B2B58">
      <w:pPr>
        <w:rPr>
          <w:rFonts w:hint="default" w:ascii="Times New Roman" w:hAnsi="Times New Roman" w:cs="Times New Roman"/>
          <w:sz w:val="24"/>
          <w:szCs w:val="24"/>
        </w:rPr>
      </w:pPr>
    </w:p>
    <w:p w14:paraId="575A083B">
      <w:pPr>
        <w:rPr>
          <w:rFonts w:hint="default" w:ascii="Times New Roman" w:hAnsi="Times New Roman" w:cs="Times New Roman"/>
          <w:sz w:val="24"/>
          <w:szCs w:val="24"/>
        </w:rPr>
      </w:pPr>
    </w:p>
    <w:p w14:paraId="7F774CD8">
      <w:pPr>
        <w:rPr>
          <w:rFonts w:hint="default" w:ascii="Times New Roman" w:hAnsi="Times New Roman" w:cs="Times New Roman"/>
          <w:sz w:val="24"/>
          <w:szCs w:val="24"/>
        </w:rPr>
      </w:pPr>
    </w:p>
    <w:p w14:paraId="04366700">
      <w:pPr>
        <w:rPr>
          <w:rFonts w:hint="default" w:ascii="Times New Roman" w:hAnsi="Times New Roman" w:cs="Times New Roman"/>
          <w:sz w:val="24"/>
          <w:szCs w:val="24"/>
        </w:rPr>
      </w:pPr>
      <w:r>
        <w:rPr>
          <w:rFonts w:hint="default" w:ascii="Times New Roman" w:hAnsi="Times New Roman" w:cs="Times New Roman"/>
          <w:sz w:val="24"/>
          <w:szCs w:val="24"/>
        </w:rPr>
        <w:t>1. Pendahuluan:</w:t>
      </w:r>
    </w:p>
    <w:p w14:paraId="61E88ABE">
      <w:pPr>
        <w:rPr>
          <w:rFonts w:hint="default" w:ascii="Times New Roman" w:hAnsi="Times New Roman" w:cs="Times New Roman"/>
          <w:sz w:val="24"/>
          <w:szCs w:val="24"/>
        </w:rPr>
      </w:pPr>
    </w:p>
    <w:p w14:paraId="509BE3B5">
      <w:pPr>
        <w:jc w:val="both"/>
        <w:rPr>
          <w:rFonts w:hint="default" w:ascii="Times New Roman" w:hAnsi="Times New Roman" w:cs="Times New Roman"/>
          <w:sz w:val="24"/>
          <w:szCs w:val="24"/>
        </w:rPr>
      </w:pPr>
      <w:r>
        <w:rPr>
          <w:rFonts w:hint="default" w:ascii="Times New Roman" w:hAnsi="Times New Roman" w:cs="Times New Roman"/>
          <w:sz w:val="24"/>
          <w:szCs w:val="24"/>
        </w:rPr>
        <w:t>Pada tanggal [tanggal kegiatan], saya diundang sebagai narasumber di Radio Republik Indonesia (RRI) untuk membahas tema "Tawanan dalam Rumah Tangga: Teka-Teki Hubungan dan Keselarasan." Kegiatan ini bertujuan untuk mengangkat isu-isu terkait dinamika hubungan dalam rumah tangga, dengan fokus pada tantangan yang sering dihadapi oleh pasangan suami istri dan bagaimana menciptakan keselarasan dalam rumah tangga.</w:t>
      </w:r>
    </w:p>
    <w:p w14:paraId="2C3D1101">
      <w:pPr>
        <w:rPr>
          <w:rFonts w:hint="default" w:ascii="Times New Roman" w:hAnsi="Times New Roman" w:cs="Times New Roman"/>
          <w:sz w:val="24"/>
          <w:szCs w:val="24"/>
        </w:rPr>
      </w:pPr>
    </w:p>
    <w:p w14:paraId="668AAE72">
      <w:pPr>
        <w:rPr>
          <w:rFonts w:hint="default" w:ascii="Times New Roman" w:hAnsi="Times New Roman" w:cs="Times New Roman"/>
          <w:sz w:val="24"/>
          <w:szCs w:val="24"/>
        </w:rPr>
      </w:pPr>
      <w:r>
        <w:rPr>
          <w:rFonts w:hint="default" w:ascii="Times New Roman" w:hAnsi="Times New Roman" w:cs="Times New Roman"/>
          <w:sz w:val="24"/>
          <w:szCs w:val="24"/>
        </w:rPr>
        <w:t>2. Tujuan Kegiatan:</w:t>
      </w:r>
    </w:p>
    <w:p w14:paraId="2421BCAB">
      <w:pPr>
        <w:rPr>
          <w:rFonts w:hint="default" w:ascii="Times New Roman" w:hAnsi="Times New Roman" w:cs="Times New Roman"/>
          <w:sz w:val="24"/>
          <w:szCs w:val="24"/>
        </w:rPr>
      </w:pPr>
    </w:p>
    <w:p w14:paraId="2CC265F8">
      <w:pPr>
        <w:rPr>
          <w:rFonts w:hint="default" w:ascii="Times New Roman" w:hAnsi="Times New Roman" w:cs="Times New Roman"/>
          <w:sz w:val="24"/>
          <w:szCs w:val="24"/>
        </w:rPr>
      </w:pPr>
      <w:r>
        <w:rPr>
          <w:rFonts w:hint="default" w:ascii="Times New Roman" w:hAnsi="Times New Roman" w:cs="Times New Roman"/>
          <w:sz w:val="24"/>
          <w:szCs w:val="24"/>
        </w:rPr>
        <w:t>- Mengedukasi pendengar tentang dinamika hubungan dalam rumah tangga.</w:t>
      </w:r>
    </w:p>
    <w:p w14:paraId="6571B241">
      <w:pPr>
        <w:rPr>
          <w:rFonts w:hint="default" w:ascii="Times New Roman" w:hAnsi="Times New Roman" w:cs="Times New Roman"/>
          <w:sz w:val="24"/>
          <w:szCs w:val="24"/>
        </w:rPr>
      </w:pPr>
      <w:r>
        <w:rPr>
          <w:rFonts w:hint="default" w:ascii="Times New Roman" w:hAnsi="Times New Roman" w:cs="Times New Roman"/>
          <w:sz w:val="24"/>
          <w:szCs w:val="24"/>
        </w:rPr>
        <w:t>- Membangun pemahaman tentang tanda-tanda ketidakseimbangan dalam hubungan.</w:t>
      </w:r>
    </w:p>
    <w:p w14:paraId="1D6D51C3">
      <w:pPr>
        <w:jc w:val="both"/>
        <w:rPr>
          <w:rFonts w:hint="default" w:ascii="Times New Roman" w:hAnsi="Times New Roman" w:cs="Times New Roman"/>
          <w:sz w:val="24"/>
          <w:szCs w:val="24"/>
        </w:rPr>
      </w:pPr>
      <w:r>
        <w:rPr>
          <w:rFonts w:hint="default" w:ascii="Times New Roman" w:hAnsi="Times New Roman" w:cs="Times New Roman"/>
          <w:sz w:val="24"/>
          <w:szCs w:val="24"/>
        </w:rPr>
        <w:t>- Memberikan solusi dan saran praktis untuk menciptakan keharmonisan dan keselarasan dalam rumah tangga.</w:t>
      </w:r>
    </w:p>
    <w:p w14:paraId="5EFF9F77">
      <w:pPr>
        <w:rPr>
          <w:rFonts w:hint="default" w:ascii="Times New Roman" w:hAnsi="Times New Roman" w:cs="Times New Roman"/>
          <w:sz w:val="24"/>
          <w:szCs w:val="24"/>
        </w:rPr>
      </w:pPr>
    </w:p>
    <w:p w14:paraId="2C8D0122">
      <w:pPr>
        <w:rPr>
          <w:rFonts w:hint="default" w:ascii="Times New Roman" w:hAnsi="Times New Roman" w:cs="Times New Roman"/>
          <w:sz w:val="24"/>
          <w:szCs w:val="24"/>
        </w:rPr>
      </w:pPr>
    </w:p>
    <w:p w14:paraId="127A9210">
      <w:pPr>
        <w:rPr>
          <w:rFonts w:hint="default" w:ascii="Times New Roman" w:hAnsi="Times New Roman" w:cs="Times New Roman"/>
          <w:sz w:val="24"/>
          <w:szCs w:val="24"/>
        </w:rPr>
      </w:pPr>
      <w:r>
        <w:rPr>
          <w:rFonts w:hint="default" w:ascii="Times New Roman" w:hAnsi="Times New Roman" w:cs="Times New Roman"/>
          <w:sz w:val="24"/>
          <w:szCs w:val="24"/>
        </w:rPr>
        <w:t>3. Materi yang Disampaikan:</w:t>
      </w:r>
    </w:p>
    <w:p w14:paraId="0D15FCA6">
      <w:pPr>
        <w:rPr>
          <w:rFonts w:hint="default" w:ascii="Times New Roman" w:hAnsi="Times New Roman" w:cs="Times New Roman"/>
          <w:sz w:val="24"/>
          <w:szCs w:val="24"/>
        </w:rPr>
      </w:pPr>
    </w:p>
    <w:p w14:paraId="0023B521">
      <w:pPr>
        <w:rPr>
          <w:rFonts w:hint="default" w:ascii="Times New Roman" w:hAnsi="Times New Roman" w:cs="Times New Roman"/>
          <w:sz w:val="24"/>
          <w:szCs w:val="24"/>
        </w:rPr>
      </w:pPr>
      <w:r>
        <w:rPr>
          <w:rFonts w:hint="default" w:ascii="Times New Roman" w:hAnsi="Times New Roman" w:cs="Times New Roman"/>
          <w:sz w:val="24"/>
          <w:szCs w:val="24"/>
        </w:rPr>
        <w:t>a. Definisi Tawanan dalam Rumah Tangga:</w:t>
      </w:r>
    </w:p>
    <w:p w14:paraId="5ABD0C46">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 Menjelaskan konsep "tawanan dalam rumah tangga" sebagai kondisi di mana salah satu atau kedua pasangan merasa tertekan atau tidak bebas dalam hubungan mereka.</w:t>
      </w:r>
    </w:p>
    <w:p w14:paraId="065C11EA">
      <w:pPr>
        <w:rPr>
          <w:rFonts w:hint="default" w:ascii="Times New Roman" w:hAnsi="Times New Roman" w:cs="Times New Roman"/>
          <w:sz w:val="24"/>
          <w:szCs w:val="24"/>
        </w:rPr>
      </w:pPr>
    </w:p>
    <w:p w14:paraId="738B6448">
      <w:pPr>
        <w:rPr>
          <w:rFonts w:hint="default" w:ascii="Times New Roman" w:hAnsi="Times New Roman" w:cs="Times New Roman"/>
          <w:sz w:val="24"/>
          <w:szCs w:val="24"/>
        </w:rPr>
      </w:pPr>
      <w:r>
        <w:rPr>
          <w:rFonts w:hint="default" w:ascii="Times New Roman" w:hAnsi="Times New Roman" w:cs="Times New Roman"/>
          <w:sz w:val="24"/>
          <w:szCs w:val="24"/>
        </w:rPr>
        <w:t>b. Tanda-tanda Ketidakseimbangan Hubungan:</w:t>
      </w:r>
    </w:p>
    <w:p w14:paraId="3132B105">
      <w:pPr>
        <w:rPr>
          <w:rFonts w:hint="default" w:ascii="Times New Roman" w:hAnsi="Times New Roman" w:cs="Times New Roman"/>
          <w:sz w:val="24"/>
          <w:szCs w:val="24"/>
        </w:rPr>
      </w:pPr>
      <w:r>
        <w:rPr>
          <w:rFonts w:hint="default" w:ascii="Times New Roman" w:hAnsi="Times New Roman" w:cs="Times New Roman"/>
          <w:sz w:val="24"/>
          <w:szCs w:val="24"/>
        </w:rPr>
        <w:t xml:space="preserve">   - Menyampaikan indikator-indikator umum seperti komunikasi yang buruk, ketidakpercayaan, kekerasan verbal atau fisik, dan perasaan terisolasi.</w:t>
      </w:r>
    </w:p>
    <w:p w14:paraId="1A9F96A4">
      <w:pPr>
        <w:rPr>
          <w:rFonts w:hint="default" w:ascii="Times New Roman" w:hAnsi="Times New Roman" w:cs="Times New Roman"/>
          <w:sz w:val="24"/>
          <w:szCs w:val="24"/>
        </w:rPr>
      </w:pPr>
    </w:p>
    <w:p w14:paraId="6420449B">
      <w:pPr>
        <w:rPr>
          <w:rFonts w:hint="default" w:ascii="Times New Roman" w:hAnsi="Times New Roman" w:cs="Times New Roman"/>
          <w:sz w:val="24"/>
          <w:szCs w:val="24"/>
        </w:rPr>
      </w:pPr>
      <w:r>
        <w:rPr>
          <w:rFonts w:hint="default" w:ascii="Times New Roman" w:hAnsi="Times New Roman" w:cs="Times New Roman"/>
          <w:sz w:val="24"/>
          <w:szCs w:val="24"/>
        </w:rPr>
        <w:t>c. Penyebab Konflik dalam Rumah Tangga:</w:t>
      </w:r>
    </w:p>
    <w:p w14:paraId="46E31CEE">
      <w:pPr>
        <w:rPr>
          <w:rFonts w:hint="default" w:ascii="Times New Roman" w:hAnsi="Times New Roman" w:cs="Times New Roman"/>
          <w:sz w:val="24"/>
          <w:szCs w:val="24"/>
        </w:rPr>
      </w:pPr>
      <w:r>
        <w:rPr>
          <w:rFonts w:hint="default" w:ascii="Times New Roman" w:hAnsi="Times New Roman" w:cs="Times New Roman"/>
          <w:sz w:val="24"/>
          <w:szCs w:val="24"/>
        </w:rPr>
        <w:t xml:space="preserve">   - Membahas faktor-faktor yang dapat memicu konflik, seperti perbedaan nilai, ekonomi, tekanan pekerjaan, dan kurangnya waktu berkualitas bersama.</w:t>
      </w:r>
    </w:p>
    <w:p w14:paraId="4F240037">
      <w:pPr>
        <w:rPr>
          <w:rFonts w:hint="default" w:ascii="Times New Roman" w:hAnsi="Times New Roman" w:cs="Times New Roman"/>
          <w:sz w:val="24"/>
          <w:szCs w:val="24"/>
        </w:rPr>
      </w:pPr>
    </w:p>
    <w:p w14:paraId="06825BCE">
      <w:pPr>
        <w:rPr>
          <w:rFonts w:hint="default" w:ascii="Times New Roman" w:hAnsi="Times New Roman" w:cs="Times New Roman"/>
          <w:sz w:val="24"/>
          <w:szCs w:val="24"/>
        </w:rPr>
      </w:pPr>
      <w:r>
        <w:rPr>
          <w:rFonts w:hint="default" w:ascii="Times New Roman" w:hAnsi="Times New Roman" w:cs="Times New Roman"/>
          <w:sz w:val="24"/>
          <w:szCs w:val="24"/>
        </w:rPr>
        <w:t>d. Strategi Mencapai Keselarasan:</w:t>
      </w:r>
    </w:p>
    <w:p w14:paraId="7B11FEBE">
      <w:pPr>
        <w:rPr>
          <w:rFonts w:hint="default" w:ascii="Times New Roman" w:hAnsi="Times New Roman" w:cs="Times New Roman"/>
          <w:sz w:val="24"/>
          <w:szCs w:val="24"/>
        </w:rPr>
      </w:pPr>
      <w:r>
        <w:rPr>
          <w:rFonts w:hint="default" w:ascii="Times New Roman" w:hAnsi="Times New Roman" w:cs="Times New Roman"/>
          <w:sz w:val="24"/>
          <w:szCs w:val="24"/>
        </w:rPr>
        <w:t xml:space="preserve">   - Memberikan tips praktis seperti pentingnya komunikasi terbuka, pengembangan empati, konseling pasangan, dan mencari solusi bersama.</w:t>
      </w:r>
    </w:p>
    <w:p w14:paraId="0D54FA16">
      <w:pPr>
        <w:rPr>
          <w:rFonts w:hint="default" w:ascii="Times New Roman" w:hAnsi="Times New Roman" w:cs="Times New Roman"/>
          <w:sz w:val="24"/>
          <w:szCs w:val="24"/>
        </w:rPr>
      </w:pPr>
    </w:p>
    <w:p w14:paraId="4E21CDB8">
      <w:pPr>
        <w:rPr>
          <w:rFonts w:hint="default" w:ascii="Times New Roman" w:hAnsi="Times New Roman" w:cs="Times New Roman"/>
          <w:sz w:val="24"/>
          <w:szCs w:val="24"/>
        </w:rPr>
      </w:pPr>
      <w:r>
        <w:rPr>
          <w:rFonts w:hint="default" w:ascii="Times New Roman" w:hAnsi="Times New Roman" w:cs="Times New Roman"/>
          <w:sz w:val="24"/>
          <w:szCs w:val="24"/>
        </w:rPr>
        <w:t>e. Pentingnya Dukungan Sosial dan Profesional:</w:t>
      </w:r>
    </w:p>
    <w:p w14:paraId="79826E03">
      <w:pPr>
        <w:rPr>
          <w:rFonts w:hint="default" w:ascii="Times New Roman" w:hAnsi="Times New Roman" w:cs="Times New Roman"/>
          <w:sz w:val="24"/>
          <w:szCs w:val="24"/>
        </w:rPr>
      </w:pPr>
      <w:r>
        <w:rPr>
          <w:rFonts w:hint="default" w:ascii="Times New Roman" w:hAnsi="Times New Roman" w:cs="Times New Roman"/>
          <w:sz w:val="24"/>
          <w:szCs w:val="24"/>
        </w:rPr>
        <w:t xml:space="preserve">   - Menyoroti manfaat dukungan dari keluarga, teman, dan profesional seperti konselor atau psikolog.</w:t>
      </w:r>
    </w:p>
    <w:p w14:paraId="232559AB">
      <w:pPr>
        <w:rPr>
          <w:rFonts w:hint="default" w:ascii="Times New Roman" w:hAnsi="Times New Roman" w:cs="Times New Roman"/>
          <w:sz w:val="24"/>
          <w:szCs w:val="24"/>
        </w:rPr>
      </w:pPr>
    </w:p>
    <w:p w14:paraId="6F951590">
      <w:pPr>
        <w:rPr>
          <w:rFonts w:hint="default" w:ascii="Times New Roman" w:hAnsi="Times New Roman" w:cs="Times New Roman"/>
          <w:sz w:val="24"/>
          <w:szCs w:val="24"/>
        </w:rPr>
      </w:pPr>
      <w:r>
        <w:rPr>
          <w:rFonts w:hint="default" w:ascii="Times New Roman" w:hAnsi="Times New Roman" w:cs="Times New Roman"/>
          <w:sz w:val="24"/>
          <w:szCs w:val="24"/>
        </w:rPr>
        <w:t>*4. Diskusi dan Interaksi:*</w:t>
      </w:r>
    </w:p>
    <w:p w14:paraId="1914568B">
      <w:pPr>
        <w:rPr>
          <w:rFonts w:hint="default" w:ascii="Times New Roman" w:hAnsi="Times New Roman" w:cs="Times New Roman"/>
          <w:sz w:val="24"/>
          <w:szCs w:val="24"/>
        </w:rPr>
      </w:pPr>
    </w:p>
    <w:p w14:paraId="6948B19D">
      <w:pPr>
        <w:rPr>
          <w:rFonts w:hint="default" w:ascii="Times New Roman" w:hAnsi="Times New Roman" w:cs="Times New Roman"/>
          <w:sz w:val="24"/>
          <w:szCs w:val="24"/>
        </w:rPr>
      </w:pPr>
      <w:r>
        <w:rPr>
          <w:rFonts w:hint="default" w:ascii="Times New Roman" w:hAnsi="Times New Roman" w:cs="Times New Roman"/>
          <w:sz w:val="24"/>
          <w:szCs w:val="24"/>
        </w:rPr>
        <w:t>- *Sesi Tanya Jawab:*</w:t>
      </w:r>
    </w:p>
    <w:p w14:paraId="4DEB16E4">
      <w:pPr>
        <w:rPr>
          <w:rFonts w:hint="default" w:ascii="Times New Roman" w:hAnsi="Times New Roman" w:cs="Times New Roman"/>
          <w:sz w:val="24"/>
          <w:szCs w:val="24"/>
        </w:rPr>
      </w:pPr>
      <w:r>
        <w:rPr>
          <w:rFonts w:hint="default" w:ascii="Times New Roman" w:hAnsi="Times New Roman" w:cs="Times New Roman"/>
          <w:sz w:val="24"/>
          <w:szCs w:val="24"/>
        </w:rPr>
        <w:t xml:space="preserve">  - Pendengar diberikan kesempatan untuk mengajukan pertanyaan terkait masalah yang mereka hadapi dalam rumah tangga.</w:t>
      </w:r>
    </w:p>
    <w:p w14:paraId="236CE8A0">
      <w:pPr>
        <w:rPr>
          <w:rFonts w:hint="default" w:ascii="Times New Roman" w:hAnsi="Times New Roman" w:cs="Times New Roman"/>
          <w:sz w:val="24"/>
          <w:szCs w:val="24"/>
        </w:rPr>
      </w:pPr>
      <w:r>
        <w:rPr>
          <w:rFonts w:hint="default" w:ascii="Times New Roman" w:hAnsi="Times New Roman" w:cs="Times New Roman"/>
          <w:sz w:val="24"/>
          <w:szCs w:val="24"/>
        </w:rPr>
        <w:t xml:space="preserve">  - Beberapa pertanyaan yang muncul antara lain tentang cara mengatasi ketegangan dalam komunikasi, langkah-langkah awal untuk mencari bantuan profesional, dan bagaimana mengembalikan kepercayaan dalam hubungan.</w:t>
      </w:r>
    </w:p>
    <w:p w14:paraId="4E2F8EC0">
      <w:pPr>
        <w:rPr>
          <w:rFonts w:hint="default" w:ascii="Times New Roman" w:hAnsi="Times New Roman" w:cs="Times New Roman"/>
          <w:sz w:val="24"/>
          <w:szCs w:val="24"/>
        </w:rPr>
      </w:pPr>
    </w:p>
    <w:p w14:paraId="779901F6">
      <w:pPr>
        <w:rPr>
          <w:rFonts w:hint="default" w:ascii="Times New Roman" w:hAnsi="Times New Roman" w:cs="Times New Roman"/>
          <w:sz w:val="24"/>
          <w:szCs w:val="24"/>
        </w:rPr>
      </w:pPr>
      <w:r>
        <w:rPr>
          <w:rFonts w:hint="default" w:ascii="Times New Roman" w:hAnsi="Times New Roman" w:cs="Times New Roman"/>
          <w:sz w:val="24"/>
          <w:szCs w:val="24"/>
        </w:rPr>
        <w:t>- *Testimoni dan Cerita dari Pendengar:*</w:t>
      </w:r>
    </w:p>
    <w:p w14:paraId="39D01458">
      <w:pPr>
        <w:rPr>
          <w:rFonts w:hint="default" w:ascii="Times New Roman" w:hAnsi="Times New Roman" w:cs="Times New Roman"/>
          <w:sz w:val="24"/>
          <w:szCs w:val="24"/>
        </w:rPr>
      </w:pPr>
      <w:r>
        <w:rPr>
          <w:rFonts w:hint="default" w:ascii="Times New Roman" w:hAnsi="Times New Roman" w:cs="Times New Roman"/>
          <w:sz w:val="24"/>
          <w:szCs w:val="24"/>
        </w:rPr>
        <w:t xml:space="preserve">  - Beberapa pendengar berbagi pengalaman pribadi mereka, yang memperkaya diskusi dengan berbagai perspektif dan solusi yang telah mereka coba.</w:t>
      </w:r>
    </w:p>
    <w:p w14:paraId="2054027B">
      <w:pPr>
        <w:rPr>
          <w:rFonts w:hint="default" w:ascii="Times New Roman" w:hAnsi="Times New Roman" w:cs="Times New Roman"/>
          <w:sz w:val="24"/>
          <w:szCs w:val="24"/>
        </w:rPr>
      </w:pPr>
    </w:p>
    <w:p w14:paraId="77604028">
      <w:pPr>
        <w:rPr>
          <w:rFonts w:hint="default" w:ascii="Times New Roman" w:hAnsi="Times New Roman" w:cs="Times New Roman"/>
          <w:sz w:val="24"/>
          <w:szCs w:val="24"/>
        </w:rPr>
      </w:pPr>
      <w:r>
        <w:rPr>
          <w:rFonts w:hint="default" w:ascii="Times New Roman" w:hAnsi="Times New Roman" w:cs="Times New Roman"/>
          <w:sz w:val="24"/>
          <w:szCs w:val="24"/>
        </w:rPr>
        <w:t>---</w:t>
      </w:r>
    </w:p>
    <w:p w14:paraId="528B5E80">
      <w:pPr>
        <w:rPr>
          <w:rFonts w:hint="default" w:ascii="Times New Roman" w:hAnsi="Times New Roman" w:cs="Times New Roman"/>
          <w:sz w:val="24"/>
          <w:szCs w:val="24"/>
        </w:rPr>
      </w:pPr>
    </w:p>
    <w:p w14:paraId="5FD8434E">
      <w:pPr>
        <w:rPr>
          <w:rFonts w:hint="default" w:ascii="Times New Roman" w:hAnsi="Times New Roman" w:cs="Times New Roman"/>
          <w:sz w:val="24"/>
          <w:szCs w:val="24"/>
        </w:rPr>
      </w:pPr>
      <w:r>
        <w:rPr>
          <w:rFonts w:hint="default" w:ascii="Times New Roman" w:hAnsi="Times New Roman" w:cs="Times New Roman"/>
          <w:sz w:val="24"/>
          <w:szCs w:val="24"/>
        </w:rPr>
        <w:t>*5. Kesimpulan dan Rekomendasi:*</w:t>
      </w:r>
    </w:p>
    <w:p w14:paraId="155C21D3">
      <w:pPr>
        <w:rPr>
          <w:rFonts w:hint="default" w:ascii="Times New Roman" w:hAnsi="Times New Roman" w:cs="Times New Roman"/>
          <w:sz w:val="24"/>
          <w:szCs w:val="24"/>
        </w:rPr>
      </w:pPr>
    </w:p>
    <w:p w14:paraId="3C09315E">
      <w:pPr>
        <w:rPr>
          <w:rFonts w:hint="default" w:ascii="Times New Roman" w:hAnsi="Times New Roman" w:cs="Times New Roman"/>
          <w:sz w:val="24"/>
          <w:szCs w:val="24"/>
        </w:rPr>
      </w:pPr>
      <w:r>
        <w:rPr>
          <w:rFonts w:hint="default" w:ascii="Times New Roman" w:hAnsi="Times New Roman" w:cs="Times New Roman"/>
          <w:sz w:val="24"/>
          <w:szCs w:val="24"/>
        </w:rPr>
        <w:t>- Menegaskan pentingnya kesadaran diri dan keterbukaan dalam menghadapi masalah rumah tangga.</w:t>
      </w:r>
    </w:p>
    <w:p w14:paraId="2FEEFECB">
      <w:pPr>
        <w:rPr>
          <w:rFonts w:hint="default" w:ascii="Times New Roman" w:hAnsi="Times New Roman" w:cs="Times New Roman"/>
          <w:sz w:val="24"/>
          <w:szCs w:val="24"/>
        </w:rPr>
      </w:pPr>
      <w:r>
        <w:rPr>
          <w:rFonts w:hint="default" w:ascii="Times New Roman" w:hAnsi="Times New Roman" w:cs="Times New Roman"/>
          <w:sz w:val="24"/>
          <w:szCs w:val="24"/>
        </w:rPr>
        <w:t>- Mendorong pendengar untuk tidak ragu mencari bantuan jika menghadapi masalah yang sulit diatasi sendiri.</w:t>
      </w:r>
    </w:p>
    <w:p w14:paraId="41CD17FB">
      <w:pPr>
        <w:rPr>
          <w:rFonts w:hint="default" w:ascii="Times New Roman" w:hAnsi="Times New Roman" w:cs="Times New Roman"/>
          <w:sz w:val="24"/>
          <w:szCs w:val="24"/>
        </w:rPr>
      </w:pPr>
      <w:r>
        <w:rPr>
          <w:rFonts w:hint="default" w:ascii="Times New Roman" w:hAnsi="Times New Roman" w:cs="Times New Roman"/>
          <w:sz w:val="24"/>
          <w:szCs w:val="24"/>
        </w:rPr>
        <w:t>- Mengajak semua pihak untuk lebih memahami dinamika hubungan dan berusaha menciptakan lingkungan rumah tangga yang harmonis dan penuh kasih.</w:t>
      </w:r>
    </w:p>
    <w:p w14:paraId="6C343B49">
      <w:pPr>
        <w:rPr>
          <w:rFonts w:hint="default" w:ascii="Times New Roman" w:hAnsi="Times New Roman" w:cs="Times New Roman"/>
          <w:sz w:val="24"/>
          <w:szCs w:val="24"/>
        </w:rPr>
      </w:pPr>
    </w:p>
    <w:p w14:paraId="4D12F94B">
      <w:pPr>
        <w:rPr>
          <w:rFonts w:hint="default" w:ascii="Times New Roman" w:hAnsi="Times New Roman" w:cs="Times New Roman"/>
          <w:sz w:val="24"/>
          <w:szCs w:val="24"/>
        </w:rPr>
      </w:pPr>
      <w:r>
        <w:rPr>
          <w:rFonts w:hint="default" w:ascii="Times New Roman" w:hAnsi="Times New Roman" w:cs="Times New Roman"/>
          <w:sz w:val="24"/>
          <w:szCs w:val="24"/>
        </w:rPr>
        <w:t>---</w:t>
      </w:r>
    </w:p>
    <w:p w14:paraId="00CB2B2B">
      <w:pPr>
        <w:rPr>
          <w:rFonts w:hint="default" w:ascii="Times New Roman" w:hAnsi="Times New Roman" w:cs="Times New Roman"/>
          <w:sz w:val="24"/>
          <w:szCs w:val="24"/>
        </w:rPr>
      </w:pPr>
    </w:p>
    <w:p w14:paraId="301E1ABA">
      <w:pPr>
        <w:rPr>
          <w:rFonts w:hint="default" w:ascii="Times New Roman" w:hAnsi="Times New Roman" w:cs="Times New Roman"/>
          <w:sz w:val="24"/>
          <w:szCs w:val="24"/>
        </w:rPr>
      </w:pPr>
      <w:r>
        <w:rPr>
          <w:rFonts w:hint="default" w:ascii="Times New Roman" w:hAnsi="Times New Roman" w:cs="Times New Roman"/>
          <w:sz w:val="24"/>
          <w:szCs w:val="24"/>
        </w:rPr>
        <w:t>*6. Penutup:*</w:t>
      </w:r>
    </w:p>
    <w:p w14:paraId="21515B0D">
      <w:pPr>
        <w:rPr>
          <w:rFonts w:hint="default" w:ascii="Times New Roman" w:hAnsi="Times New Roman" w:cs="Times New Roman"/>
          <w:sz w:val="24"/>
          <w:szCs w:val="24"/>
        </w:rPr>
      </w:pPr>
    </w:p>
    <w:p w14:paraId="43C66023">
      <w:pPr>
        <w:jc w:val="both"/>
        <w:rPr>
          <w:rFonts w:hint="default" w:ascii="Times New Roman" w:hAnsi="Times New Roman" w:cs="Times New Roman"/>
          <w:sz w:val="24"/>
          <w:szCs w:val="24"/>
        </w:rPr>
      </w:pPr>
      <w:r>
        <w:rPr>
          <w:rFonts w:hint="default" w:ascii="Times New Roman" w:hAnsi="Times New Roman" w:cs="Times New Roman"/>
          <w:sz w:val="24"/>
          <w:szCs w:val="24"/>
        </w:rPr>
        <w:t>Saya mengucapkan terima kasih kepada RRI dan seluruh pendengar yang telah berpartisipasi dalam acara ini. Semoga diskusi ini dapat memberikan manfaat dan inspirasi dalam menciptakan rumah tangga yang lebih bahagia dan harmonis.</w:t>
      </w:r>
    </w:p>
    <w:p w14:paraId="0ED8D194">
      <w:pPr>
        <w:rPr>
          <w:rFonts w:hint="default" w:ascii="Times New Roman" w:hAnsi="Times New Roman" w:cs="Times New Roman"/>
          <w:sz w:val="24"/>
          <w:szCs w:val="24"/>
        </w:rPr>
      </w:pPr>
    </w:p>
    <w:p w14:paraId="45A6F736">
      <w:pPr>
        <w:rPr>
          <w:rFonts w:hint="default" w:ascii="Times New Roman" w:hAnsi="Times New Roman" w:cs="Times New Roman"/>
          <w:sz w:val="24"/>
          <w:szCs w:val="24"/>
        </w:rPr>
      </w:pPr>
    </w:p>
    <w:p w14:paraId="41EB0395">
      <w:pPr>
        <w:rPr>
          <w:rFonts w:hint="default" w:ascii="Times New Roman" w:hAnsi="Times New Roman" w:cs="Times New Roman"/>
          <w:sz w:val="24"/>
          <w:szCs w:val="24"/>
        </w:rPr>
      </w:pPr>
      <w:r>
        <w:rPr>
          <w:rFonts w:hint="default" w:ascii="Times New Roman" w:hAnsi="Times New Roman" w:cs="Times New Roman"/>
          <w:sz w:val="24"/>
          <w:szCs w:val="24"/>
        </w:rPr>
        <w:t>*Terima Kasih.</w:t>
      </w:r>
      <w:bookmarkStart w:id="0" w:name="_GoBack"/>
      <w:bookmarkEnd w:id="0"/>
    </w:p>
    <w:p w14:paraId="363A8612">
      <w:pPr>
        <w:rPr>
          <w:rFonts w:hint="default" w:ascii="Times New Roman" w:hAnsi="Times New Roman" w:cs="Times New Roman"/>
          <w:sz w:val="24"/>
          <w:szCs w:val="24"/>
        </w:rPr>
      </w:pPr>
      <w:r>
        <w:drawing>
          <wp:inline distT="0" distB="0" distL="114300" distR="114300">
            <wp:extent cx="1255395" cy="1045845"/>
            <wp:effectExtent l="0" t="0" r="1905" b="825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r="57598" b="50000"/>
                    <a:stretch>
                      <a:fillRect/>
                    </a:stretch>
                  </pic:blipFill>
                  <pic:spPr bwMode="auto">
                    <a:xfrm>
                      <a:off x="0" y="0"/>
                      <a:ext cx="1255395" cy="1046063"/>
                    </a:xfrm>
                    <a:prstGeom prst="rect">
                      <a:avLst/>
                    </a:prstGeom>
                    <a:ln>
                      <a:noFill/>
                    </a:ln>
                    <a:effectLst>
                      <a:softEdge rad="112500"/>
                    </a:effectLst>
                  </pic:spPr>
                </pic:pic>
              </a:graphicData>
            </a:graphic>
          </wp:inline>
        </w:drawing>
      </w:r>
    </w:p>
    <w:p w14:paraId="0890D8A6">
      <w:pPr>
        <w:rPr>
          <w:rFonts w:hint="default" w:ascii="Times New Roman" w:hAnsi="Times New Roman" w:cs="Times New Roman"/>
          <w:sz w:val="24"/>
          <w:szCs w:val="24"/>
        </w:rPr>
      </w:pPr>
    </w:p>
    <w:p w14:paraId="4E88ECE1">
      <w:pPr>
        <w:rPr>
          <w:rFonts w:hint="default" w:ascii="Times New Roman" w:hAnsi="Times New Roman" w:cs="Times New Roman"/>
          <w:sz w:val="24"/>
          <w:szCs w:val="24"/>
        </w:rPr>
      </w:pPr>
    </w:p>
    <w:p w14:paraId="4476D61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Dr. Hidayani Syam, M. Pd</w:t>
      </w:r>
    </w:p>
    <w:p w14:paraId="64B6F87F">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E0831"/>
    <w:rsid w:val="512E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7/relationships/hdphoto" Target="media/image2.wdp"/><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2024-07-29T03:33:00Z</dcterms:created>
  <dc:creator>WPS_1674963823</dc:creator>
  <cp:lastModifiedBy>WPS_1674963823</cp:lastModifiedBy>
  <dcterms:modified xsi:type="dcterms:W3CDTF">2024-07-29T03:41:54Z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10B18D4266534AD9A4C9C4137CCF6F6D_11</vt:lpwstr>
  </property>
</Properties>
</file>